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550A8" w:rsidRPr="00A4561C" w:rsidP="00A4561C" w14:paraId="2913582A" w14:textId="77777777">
      <w:pPr>
        <w:spacing w:line="480" w:lineRule="auto"/>
        <w:rPr>
          <w:rFonts w:ascii="Times New Roman" w:hAnsi="Times New Roman" w:cs="Times New Roman"/>
          <w:sz w:val="24"/>
          <w:szCs w:val="24"/>
        </w:rPr>
      </w:pPr>
    </w:p>
    <w:p w:rsidR="007550A8" w:rsidRPr="00A4561C" w:rsidP="00A4561C" w14:paraId="662A0AAA" w14:textId="77777777">
      <w:pPr>
        <w:spacing w:line="480" w:lineRule="auto"/>
        <w:jc w:val="center"/>
        <w:rPr>
          <w:rFonts w:ascii="Times New Roman" w:hAnsi="Times New Roman" w:cs="Times New Roman"/>
          <w:sz w:val="24"/>
          <w:szCs w:val="24"/>
        </w:rPr>
      </w:pPr>
      <w:r w:rsidRPr="00A4561C">
        <w:rPr>
          <w:rFonts w:ascii="Times New Roman" w:hAnsi="Times New Roman" w:cs="Times New Roman"/>
          <w:sz w:val="24"/>
          <w:szCs w:val="24"/>
        </w:rPr>
        <w:t>Student’s Name:</w:t>
      </w:r>
    </w:p>
    <w:p w:rsidR="007550A8" w:rsidRPr="00A4561C" w:rsidP="00A4561C" w14:paraId="75E7F991" w14:textId="77777777">
      <w:pPr>
        <w:spacing w:line="480" w:lineRule="auto"/>
        <w:jc w:val="center"/>
        <w:rPr>
          <w:rFonts w:ascii="Times New Roman" w:hAnsi="Times New Roman" w:cs="Times New Roman"/>
          <w:sz w:val="24"/>
          <w:szCs w:val="24"/>
        </w:rPr>
      </w:pPr>
      <w:r w:rsidRPr="00A4561C">
        <w:rPr>
          <w:rFonts w:ascii="Times New Roman" w:hAnsi="Times New Roman" w:cs="Times New Roman"/>
          <w:sz w:val="24"/>
          <w:szCs w:val="24"/>
        </w:rPr>
        <w:t xml:space="preserve">Department: </w:t>
      </w:r>
    </w:p>
    <w:p w:rsidR="007550A8" w:rsidRPr="00A4561C" w:rsidP="00A4561C" w14:paraId="5F5E1966" w14:textId="77777777">
      <w:pPr>
        <w:spacing w:line="480" w:lineRule="auto"/>
        <w:jc w:val="center"/>
        <w:rPr>
          <w:rFonts w:ascii="Times New Roman" w:hAnsi="Times New Roman" w:cs="Times New Roman"/>
          <w:sz w:val="24"/>
          <w:szCs w:val="24"/>
        </w:rPr>
      </w:pPr>
      <w:r w:rsidRPr="00A4561C">
        <w:rPr>
          <w:rFonts w:ascii="Times New Roman" w:hAnsi="Times New Roman" w:cs="Times New Roman"/>
          <w:sz w:val="24"/>
          <w:szCs w:val="24"/>
        </w:rPr>
        <w:t>Institution of affiliation:</w:t>
      </w:r>
    </w:p>
    <w:p w:rsidR="007550A8" w:rsidRPr="00A4561C" w:rsidP="00A4561C" w14:paraId="38014349" w14:textId="77777777">
      <w:pPr>
        <w:spacing w:line="480" w:lineRule="auto"/>
        <w:jc w:val="center"/>
        <w:rPr>
          <w:rFonts w:ascii="Times New Roman" w:hAnsi="Times New Roman" w:cs="Times New Roman"/>
          <w:sz w:val="24"/>
          <w:szCs w:val="24"/>
        </w:rPr>
      </w:pPr>
      <w:r w:rsidRPr="00A4561C">
        <w:rPr>
          <w:rFonts w:ascii="Times New Roman" w:hAnsi="Times New Roman" w:cs="Times New Roman"/>
          <w:sz w:val="24"/>
          <w:szCs w:val="24"/>
        </w:rPr>
        <w:t>Course Name:</w:t>
      </w:r>
    </w:p>
    <w:p w:rsidR="007550A8" w:rsidRPr="00A4561C" w:rsidP="00A4561C" w14:paraId="237F0A35" w14:textId="77777777">
      <w:pPr>
        <w:spacing w:line="480" w:lineRule="auto"/>
        <w:jc w:val="center"/>
        <w:rPr>
          <w:rFonts w:ascii="Times New Roman" w:hAnsi="Times New Roman" w:cs="Times New Roman"/>
          <w:sz w:val="24"/>
          <w:szCs w:val="24"/>
        </w:rPr>
      </w:pPr>
      <w:r w:rsidRPr="00A4561C">
        <w:rPr>
          <w:rFonts w:ascii="Times New Roman" w:hAnsi="Times New Roman" w:cs="Times New Roman"/>
          <w:sz w:val="24"/>
          <w:szCs w:val="24"/>
        </w:rPr>
        <w:t>Professor’s Name:</w:t>
      </w:r>
    </w:p>
    <w:p w:rsidR="007550A8" w:rsidRPr="00A4561C" w:rsidP="00A4561C" w14:paraId="5BB7600E" w14:textId="77777777">
      <w:pPr>
        <w:spacing w:line="480" w:lineRule="auto"/>
        <w:jc w:val="center"/>
        <w:rPr>
          <w:rFonts w:ascii="Times New Roman" w:hAnsi="Times New Roman" w:cs="Times New Roman"/>
          <w:sz w:val="24"/>
          <w:szCs w:val="24"/>
        </w:rPr>
      </w:pPr>
      <w:r w:rsidRPr="00A4561C">
        <w:rPr>
          <w:rFonts w:ascii="Times New Roman" w:hAnsi="Times New Roman" w:cs="Times New Roman"/>
          <w:sz w:val="24"/>
          <w:szCs w:val="24"/>
        </w:rPr>
        <w:t>Date:</w:t>
      </w:r>
    </w:p>
    <w:p w:rsidR="00B6624C" w:rsidRPr="00A4561C" w:rsidP="00A4561C" w14:paraId="7DA2ADCC" w14:textId="24ECD9E5">
      <w:pPr>
        <w:spacing w:line="480" w:lineRule="auto"/>
        <w:rPr>
          <w:rFonts w:ascii="Times New Roman" w:hAnsi="Times New Roman" w:cs="Times New Roman"/>
          <w:sz w:val="24"/>
          <w:szCs w:val="24"/>
        </w:rPr>
      </w:pPr>
    </w:p>
    <w:p w:rsidR="007550A8" w:rsidRPr="00A4561C" w:rsidP="00A4561C" w14:paraId="2D6FF3BE" w14:textId="3AE699CA">
      <w:pPr>
        <w:spacing w:line="480" w:lineRule="auto"/>
        <w:rPr>
          <w:rFonts w:ascii="Times New Roman" w:hAnsi="Times New Roman" w:cs="Times New Roman"/>
          <w:sz w:val="24"/>
          <w:szCs w:val="24"/>
        </w:rPr>
      </w:pPr>
    </w:p>
    <w:p w:rsidR="007550A8" w:rsidRPr="00A4561C" w:rsidP="00A4561C" w14:paraId="3BA6A516" w14:textId="03181A82">
      <w:pPr>
        <w:spacing w:line="480" w:lineRule="auto"/>
        <w:rPr>
          <w:rFonts w:ascii="Times New Roman" w:hAnsi="Times New Roman" w:cs="Times New Roman"/>
          <w:sz w:val="24"/>
          <w:szCs w:val="24"/>
        </w:rPr>
      </w:pPr>
    </w:p>
    <w:p w:rsidR="007550A8" w:rsidRPr="00A4561C" w:rsidP="00A4561C" w14:paraId="4EBD94B7" w14:textId="59FEFFC1">
      <w:pPr>
        <w:spacing w:line="480" w:lineRule="auto"/>
        <w:rPr>
          <w:rFonts w:ascii="Times New Roman" w:hAnsi="Times New Roman" w:cs="Times New Roman"/>
          <w:sz w:val="24"/>
          <w:szCs w:val="24"/>
        </w:rPr>
      </w:pPr>
    </w:p>
    <w:p w:rsidR="007550A8" w:rsidRPr="00A4561C" w:rsidP="00A4561C" w14:paraId="26A686B3" w14:textId="5D8A56F8">
      <w:pPr>
        <w:spacing w:line="480" w:lineRule="auto"/>
        <w:rPr>
          <w:rFonts w:ascii="Times New Roman" w:hAnsi="Times New Roman" w:cs="Times New Roman"/>
          <w:sz w:val="24"/>
          <w:szCs w:val="24"/>
        </w:rPr>
      </w:pPr>
    </w:p>
    <w:p w:rsidR="007550A8" w:rsidRPr="00A4561C" w:rsidP="00A4561C" w14:paraId="1F374F0C" w14:textId="27E048DE">
      <w:pPr>
        <w:spacing w:line="480" w:lineRule="auto"/>
        <w:rPr>
          <w:rFonts w:ascii="Times New Roman" w:hAnsi="Times New Roman" w:cs="Times New Roman"/>
          <w:sz w:val="24"/>
          <w:szCs w:val="24"/>
        </w:rPr>
      </w:pPr>
    </w:p>
    <w:p w:rsidR="007550A8" w:rsidRPr="00A4561C" w:rsidP="00A4561C" w14:paraId="62582764" w14:textId="6AEC10C0">
      <w:pPr>
        <w:spacing w:line="480" w:lineRule="auto"/>
        <w:rPr>
          <w:rFonts w:ascii="Times New Roman" w:hAnsi="Times New Roman" w:cs="Times New Roman"/>
          <w:sz w:val="24"/>
          <w:szCs w:val="24"/>
        </w:rPr>
      </w:pPr>
    </w:p>
    <w:p w:rsidR="007550A8" w:rsidRPr="00A4561C" w:rsidP="00A4561C" w14:paraId="7D4B8564" w14:textId="5549400B">
      <w:pPr>
        <w:spacing w:line="480" w:lineRule="auto"/>
        <w:rPr>
          <w:rFonts w:ascii="Times New Roman" w:hAnsi="Times New Roman" w:cs="Times New Roman"/>
          <w:sz w:val="24"/>
          <w:szCs w:val="24"/>
        </w:rPr>
      </w:pPr>
    </w:p>
    <w:p w:rsidR="007550A8" w:rsidRPr="00A4561C" w:rsidP="00A4561C" w14:paraId="762AC36E" w14:textId="61984034">
      <w:pPr>
        <w:spacing w:line="480" w:lineRule="auto"/>
        <w:rPr>
          <w:rFonts w:ascii="Times New Roman" w:hAnsi="Times New Roman" w:cs="Times New Roman"/>
          <w:sz w:val="24"/>
          <w:szCs w:val="24"/>
        </w:rPr>
      </w:pPr>
    </w:p>
    <w:p w:rsidR="00EC16F2" w:rsidP="00A4561C" w14:paraId="036D293E" w14:textId="7B222689">
      <w:pPr>
        <w:spacing w:line="480" w:lineRule="auto"/>
        <w:rPr>
          <w:rFonts w:ascii="Times New Roman" w:hAnsi="Times New Roman" w:cs="Times New Roman"/>
          <w:sz w:val="24"/>
          <w:szCs w:val="24"/>
        </w:rPr>
      </w:pPr>
    </w:p>
    <w:p w:rsidR="00A4561C" w:rsidRPr="00A4561C" w:rsidP="00A4561C" w14:paraId="682D5D03" w14:textId="77777777">
      <w:pPr>
        <w:spacing w:line="480" w:lineRule="auto"/>
        <w:rPr>
          <w:rFonts w:ascii="Times New Roman" w:hAnsi="Times New Roman" w:cs="Times New Roman"/>
          <w:sz w:val="24"/>
          <w:szCs w:val="24"/>
        </w:rPr>
      </w:pPr>
    </w:p>
    <w:p w:rsidR="00353119" w:rsidRPr="00A4561C" w:rsidP="00A4561C" w14:paraId="522E4E26" w14:textId="67766408">
      <w:pPr>
        <w:spacing w:line="480" w:lineRule="auto"/>
        <w:rPr>
          <w:rFonts w:ascii="Times New Roman" w:hAnsi="Times New Roman" w:cs="Times New Roman"/>
          <w:b/>
          <w:bCs/>
          <w:sz w:val="24"/>
          <w:szCs w:val="24"/>
        </w:rPr>
      </w:pPr>
      <w:r w:rsidRPr="00A4561C">
        <w:rPr>
          <w:rFonts w:ascii="Times New Roman" w:hAnsi="Times New Roman" w:cs="Times New Roman"/>
          <w:b/>
          <w:bCs/>
          <w:sz w:val="24"/>
          <w:szCs w:val="24"/>
        </w:rPr>
        <w:t>Part V: three paragraph advice to people in the following areas;</w:t>
      </w:r>
    </w:p>
    <w:p w:rsidR="00353119" w:rsidRPr="00A4561C" w:rsidP="00A4561C" w14:paraId="43E88636" w14:textId="3D86EA7A">
      <w:pPr>
        <w:pStyle w:val="ListParagraph"/>
        <w:numPr>
          <w:ilvl w:val="0"/>
          <w:numId w:val="1"/>
        </w:numPr>
        <w:spacing w:line="480" w:lineRule="auto"/>
        <w:rPr>
          <w:rFonts w:ascii="Times New Roman" w:hAnsi="Times New Roman" w:cs="Times New Roman"/>
          <w:b/>
          <w:bCs/>
          <w:sz w:val="24"/>
          <w:szCs w:val="24"/>
        </w:rPr>
      </w:pPr>
      <w:r w:rsidRPr="00A4561C">
        <w:rPr>
          <w:rFonts w:ascii="Times New Roman" w:hAnsi="Times New Roman" w:cs="Times New Roman"/>
          <w:b/>
          <w:bCs/>
          <w:sz w:val="24"/>
          <w:szCs w:val="24"/>
        </w:rPr>
        <w:t>Getting a job</w:t>
      </w:r>
    </w:p>
    <w:tbl>
      <w:tblPr>
        <w:tblStyle w:val="TableGrid"/>
        <w:tblW w:w="0" w:type="auto"/>
        <w:tblLook w:val="04A0"/>
      </w:tblPr>
      <w:tblGrid>
        <w:gridCol w:w="4675"/>
        <w:gridCol w:w="4675"/>
      </w:tblGrid>
      <w:tr w14:paraId="2A3AA054" w14:textId="77777777" w:rsidTr="003C4C6A">
        <w:tblPrEx>
          <w:tblW w:w="0" w:type="auto"/>
          <w:tblLook w:val="04A0"/>
        </w:tblPrEx>
        <w:tc>
          <w:tcPr>
            <w:tcW w:w="4675" w:type="dxa"/>
          </w:tcPr>
          <w:p w:rsidR="003C4C6A" w:rsidRPr="00A4561C" w:rsidP="00A4561C" w14:paraId="17D9A873" w14:textId="7BACB4EA">
            <w:pPr>
              <w:spacing w:line="480" w:lineRule="auto"/>
              <w:rPr>
                <w:rFonts w:ascii="Times New Roman" w:hAnsi="Times New Roman" w:cs="Times New Roman"/>
                <w:b/>
                <w:bCs/>
                <w:sz w:val="24"/>
                <w:szCs w:val="24"/>
              </w:rPr>
            </w:pPr>
            <w:r>
              <w:rPr>
                <w:rFonts w:ascii="Times New Roman" w:hAnsi="Times New Roman" w:cs="Times New Roman"/>
                <w:b/>
                <w:bCs/>
                <w:sz w:val="24"/>
                <w:szCs w:val="24"/>
              </w:rPr>
              <w:t>Personal profile of Donald</w:t>
            </w:r>
          </w:p>
        </w:tc>
        <w:tc>
          <w:tcPr>
            <w:tcW w:w="4675" w:type="dxa"/>
          </w:tcPr>
          <w:p w:rsidR="003C4C6A" w:rsidRPr="00A152A5" w:rsidP="00A4561C" w14:paraId="141FFD07" w14:textId="0119193B">
            <w:pPr>
              <w:spacing w:line="480" w:lineRule="auto"/>
              <w:rPr>
                <w:rFonts w:ascii="Times New Roman" w:hAnsi="Times New Roman" w:cs="Times New Roman"/>
                <w:sz w:val="24"/>
                <w:szCs w:val="24"/>
              </w:rPr>
            </w:pPr>
            <w:r>
              <w:rPr>
                <w:rFonts w:ascii="Times New Roman" w:hAnsi="Times New Roman" w:cs="Times New Roman"/>
                <w:sz w:val="24"/>
                <w:szCs w:val="24"/>
              </w:rPr>
              <w:t xml:space="preserve">Donald is thirty-five years old black American who lives in New York City. He is married to Elizabeth and they have a two-year-old girl. Just like any other breadwinner of the family, Donald is under pressure to meet the basic family demands. He </w:t>
            </w:r>
            <w:r w:rsidR="00FB08F8">
              <w:rPr>
                <w:rFonts w:ascii="Times New Roman" w:hAnsi="Times New Roman" w:cs="Times New Roman"/>
                <w:sz w:val="24"/>
                <w:szCs w:val="24"/>
              </w:rPr>
              <w:t>lacks</w:t>
            </w:r>
            <w:r>
              <w:rPr>
                <w:rFonts w:ascii="Times New Roman" w:hAnsi="Times New Roman" w:cs="Times New Roman"/>
                <w:sz w:val="24"/>
                <w:szCs w:val="24"/>
              </w:rPr>
              <w:t xml:space="preserve"> a job to meet </w:t>
            </w:r>
            <w:r w:rsidR="00FB08F8">
              <w:rPr>
                <w:rFonts w:ascii="Times New Roman" w:hAnsi="Times New Roman" w:cs="Times New Roman"/>
                <w:sz w:val="24"/>
                <w:szCs w:val="24"/>
              </w:rPr>
              <w:t>these demands</w:t>
            </w:r>
            <w:r>
              <w:rPr>
                <w:rFonts w:ascii="Times New Roman" w:hAnsi="Times New Roman" w:cs="Times New Roman"/>
                <w:sz w:val="24"/>
                <w:szCs w:val="24"/>
              </w:rPr>
              <w:t xml:space="preserve"> regardless of being a qualified Accountant. Donald graduated from the University of Alabama two years</w:t>
            </w:r>
            <w:r w:rsidR="00FB08F8">
              <w:rPr>
                <w:rFonts w:ascii="Times New Roman" w:hAnsi="Times New Roman" w:cs="Times New Roman"/>
                <w:sz w:val="24"/>
                <w:szCs w:val="24"/>
              </w:rPr>
              <w:t xml:space="preserve"> ago and he yet to secure an opportunity based on his career. Recently, Donald </w:t>
            </w:r>
            <w:r w:rsidR="00C05DC1">
              <w:rPr>
                <w:rFonts w:ascii="Times New Roman" w:hAnsi="Times New Roman" w:cs="Times New Roman"/>
                <w:sz w:val="24"/>
                <w:szCs w:val="24"/>
              </w:rPr>
              <w:t>has</w:t>
            </w:r>
            <w:r w:rsidR="00FB08F8">
              <w:rPr>
                <w:rFonts w:ascii="Times New Roman" w:hAnsi="Times New Roman" w:cs="Times New Roman"/>
                <w:sz w:val="24"/>
                <w:szCs w:val="24"/>
              </w:rPr>
              <w:t xml:space="preserve"> an interest in working at the City National Bank and he has rendered his application.</w:t>
            </w:r>
          </w:p>
        </w:tc>
      </w:tr>
      <w:tr w14:paraId="09E9192E" w14:textId="77777777" w:rsidTr="003C4C6A">
        <w:tblPrEx>
          <w:tblW w:w="0" w:type="auto"/>
          <w:tblLook w:val="04A0"/>
        </w:tblPrEx>
        <w:tc>
          <w:tcPr>
            <w:tcW w:w="4675" w:type="dxa"/>
          </w:tcPr>
          <w:p w:rsidR="003C4C6A" w:rsidRPr="00A4561C" w:rsidP="00A4561C" w14:paraId="2625857E" w14:textId="1B289F1D">
            <w:pPr>
              <w:spacing w:line="480" w:lineRule="auto"/>
              <w:rPr>
                <w:rFonts w:ascii="Times New Roman" w:hAnsi="Times New Roman" w:cs="Times New Roman"/>
                <w:b/>
                <w:bCs/>
                <w:sz w:val="24"/>
                <w:szCs w:val="24"/>
              </w:rPr>
            </w:pPr>
            <w:r>
              <w:rPr>
                <w:rFonts w:ascii="Times New Roman" w:hAnsi="Times New Roman" w:cs="Times New Roman"/>
                <w:b/>
                <w:bCs/>
                <w:sz w:val="24"/>
                <w:szCs w:val="24"/>
              </w:rPr>
              <w:t>The job type he seeks</w:t>
            </w:r>
          </w:p>
        </w:tc>
        <w:tc>
          <w:tcPr>
            <w:tcW w:w="4675" w:type="dxa"/>
          </w:tcPr>
          <w:p w:rsidR="003C4C6A" w:rsidRPr="00FB08F8" w:rsidP="00A4561C" w14:paraId="087EF77D" w14:textId="3347506B">
            <w:pPr>
              <w:spacing w:line="480" w:lineRule="auto"/>
              <w:rPr>
                <w:rFonts w:ascii="Times New Roman" w:hAnsi="Times New Roman" w:cs="Times New Roman"/>
                <w:sz w:val="24"/>
                <w:szCs w:val="24"/>
              </w:rPr>
            </w:pPr>
            <w:r w:rsidRPr="00FB08F8">
              <w:rPr>
                <w:rFonts w:ascii="Times New Roman" w:hAnsi="Times New Roman" w:cs="Times New Roman"/>
                <w:sz w:val="24"/>
                <w:szCs w:val="24"/>
              </w:rPr>
              <w:t>The city national bank in New York is an American’s primer private and a business bank</w:t>
            </w:r>
            <w:r>
              <w:rPr>
                <w:rFonts w:ascii="Times New Roman" w:hAnsi="Times New Roman" w:cs="Times New Roman"/>
                <w:sz w:val="24"/>
                <w:szCs w:val="24"/>
              </w:rPr>
              <w:t>. This is where Donald is interested to wor</w:t>
            </w:r>
            <w:r w:rsidR="00C05DC1">
              <w:rPr>
                <w:rFonts w:ascii="Times New Roman" w:hAnsi="Times New Roman" w:cs="Times New Roman"/>
                <w:sz w:val="24"/>
                <w:szCs w:val="24"/>
              </w:rPr>
              <w:t>k as an accountant.</w:t>
            </w:r>
          </w:p>
        </w:tc>
      </w:tr>
    </w:tbl>
    <w:p w:rsidR="00CB1289" w:rsidP="00A4561C" w14:paraId="487408D9" w14:textId="60D49162">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C05DC1" w:rsidP="00CB1289" w14:paraId="53D6291A" w14:textId="6BC10ED6">
      <w:pPr>
        <w:spacing w:line="480" w:lineRule="auto"/>
        <w:ind w:firstLine="360"/>
        <w:rPr>
          <w:rFonts w:ascii="Times New Roman" w:hAnsi="Times New Roman" w:cs="Times New Roman"/>
          <w:sz w:val="24"/>
          <w:szCs w:val="24"/>
        </w:rPr>
      </w:pPr>
      <w:r w:rsidRPr="00C05DC1">
        <w:rPr>
          <w:rFonts w:ascii="Times New Roman" w:hAnsi="Times New Roman" w:cs="Times New Roman"/>
          <w:sz w:val="24"/>
          <w:szCs w:val="24"/>
        </w:rPr>
        <w:t xml:space="preserve">Being jobless and having a family to feed </w:t>
      </w:r>
      <w:r>
        <w:rPr>
          <w:rFonts w:ascii="Times New Roman" w:hAnsi="Times New Roman" w:cs="Times New Roman"/>
          <w:sz w:val="24"/>
          <w:szCs w:val="24"/>
        </w:rPr>
        <w:t>m</w:t>
      </w:r>
      <w:r w:rsidR="00CB1289">
        <w:rPr>
          <w:rFonts w:ascii="Times New Roman" w:hAnsi="Times New Roman" w:cs="Times New Roman"/>
          <w:sz w:val="24"/>
          <w:szCs w:val="24"/>
        </w:rPr>
        <w:t xml:space="preserve">ust be depressing and Donald stands at a very critical moment of his life. I think he needs a piece of advice to help him get to know what he wants to do. Is he going to the job to make money only or by offering </w:t>
      </w:r>
      <w:r w:rsidR="00CB1289">
        <w:rPr>
          <w:rFonts w:ascii="Times New Roman" w:hAnsi="Times New Roman" w:cs="Times New Roman"/>
          <w:sz w:val="24"/>
          <w:szCs w:val="24"/>
        </w:rPr>
        <w:t>recommendable service and earning from his good work? He also needs to leave the mentality of racial discrimination he thinks contributes to his joblessness at home. Through the advice, Donald will do a little soul searching to know better what he wants</w:t>
      </w:r>
    </w:p>
    <w:p w:rsidR="00BD75A7" w:rsidP="00CB1289" w14:paraId="68631429" w14:textId="2D94FAF7">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most important thing that Donald needs to consider and asks himself if he is ready for the job. He should be prepared to face the dynamics in the work environment because if he is not, he will never find job satisfaction and might give up sooner than he expects. After being convinced he is in the right profession, Donald should do a little digging to find out more about the City National Bank to equips </w:t>
      </w:r>
      <w:r w:rsidR="002A1E6F">
        <w:rPr>
          <w:rFonts w:ascii="Times New Roman" w:hAnsi="Times New Roman" w:cs="Times New Roman"/>
          <w:sz w:val="24"/>
          <w:szCs w:val="24"/>
        </w:rPr>
        <w:t>himself</w:t>
      </w:r>
      <w:r>
        <w:rPr>
          <w:rFonts w:ascii="Times New Roman" w:hAnsi="Times New Roman" w:cs="Times New Roman"/>
          <w:sz w:val="24"/>
          <w:szCs w:val="24"/>
        </w:rPr>
        <w:t xml:space="preserve"> with the company’s activities and culture. He should then prepare </w:t>
      </w:r>
      <w:r w:rsidR="002A1E6F">
        <w:rPr>
          <w:rFonts w:ascii="Times New Roman" w:hAnsi="Times New Roman" w:cs="Times New Roman"/>
          <w:sz w:val="24"/>
          <w:szCs w:val="24"/>
        </w:rPr>
        <w:t>himself</w:t>
      </w:r>
      <w:r>
        <w:rPr>
          <w:rFonts w:ascii="Times New Roman" w:hAnsi="Times New Roman" w:cs="Times New Roman"/>
          <w:sz w:val="24"/>
          <w:szCs w:val="24"/>
        </w:rPr>
        <w:t xml:space="preserve"> for the interview. At the interview, he should arrive on time and be observant. A great deal comes in when answering questions, it is not the right answers that count and the interview</w:t>
      </w:r>
      <w:r w:rsidR="002A1E6F">
        <w:rPr>
          <w:rFonts w:ascii="Times New Roman" w:hAnsi="Times New Roman" w:cs="Times New Roman"/>
          <w:sz w:val="24"/>
          <w:szCs w:val="24"/>
        </w:rPr>
        <w:t xml:space="preserve"> but honesty and politeness play a greater part. He doesn't have to be right, all he has to do is consciously speak his min</w:t>
      </w:r>
      <w:r w:rsidR="008272DB">
        <w:rPr>
          <w:rFonts w:ascii="Times New Roman" w:hAnsi="Times New Roman" w:cs="Times New Roman"/>
          <w:sz w:val="24"/>
          <w:szCs w:val="24"/>
        </w:rPr>
        <w:t>d. Donald show is open-minded when he negotiates for the salary he expects, his situation makes him very vulnerable to exploitation. He should also avoid making promises just to get employed.</w:t>
      </w:r>
    </w:p>
    <w:p w:rsidR="00CB1289" w:rsidRPr="008272DB" w:rsidP="008272DB" w14:paraId="563C00A4" w14:textId="54365BB3">
      <w:pPr>
        <w:spacing w:line="480" w:lineRule="auto"/>
        <w:ind w:firstLine="360"/>
        <w:rPr>
          <w:rFonts w:ascii="Times New Roman" w:hAnsi="Times New Roman" w:cs="Times New Roman"/>
          <w:sz w:val="24"/>
          <w:szCs w:val="24"/>
        </w:rPr>
      </w:pPr>
      <w:r>
        <w:rPr>
          <w:rFonts w:ascii="Times New Roman" w:hAnsi="Times New Roman" w:cs="Times New Roman"/>
          <w:sz w:val="24"/>
          <w:szCs w:val="24"/>
        </w:rPr>
        <w:t>In conclusion, if Donald</w:t>
      </w:r>
      <w:r w:rsidR="00A42B87">
        <w:rPr>
          <w:rFonts w:ascii="Times New Roman" w:hAnsi="Times New Roman" w:cs="Times New Roman"/>
          <w:sz w:val="24"/>
          <w:szCs w:val="24"/>
        </w:rPr>
        <w:t xml:space="preserve"> fails to secure the chance, he should not give up but have hope and will to try somewhere else</w:t>
      </w:r>
      <w:r w:rsidR="00A42B87">
        <w:rPr>
          <w:rFonts w:ascii="Times New Roman" w:hAnsi="Times New Roman" w:cs="Times New Roman"/>
          <w:sz w:val="24"/>
          <w:szCs w:val="24"/>
        </w:rPr>
        <w:t xml:space="preserve">. If he manages to </w:t>
      </w:r>
      <w:r>
        <w:rPr>
          <w:rFonts w:ascii="Times New Roman" w:hAnsi="Times New Roman" w:cs="Times New Roman"/>
          <w:sz w:val="24"/>
          <w:szCs w:val="24"/>
        </w:rPr>
        <w:t>secure the job, he shoul</w:t>
      </w:r>
      <w:r w:rsidR="00A42B87">
        <w:rPr>
          <w:rFonts w:ascii="Times New Roman" w:hAnsi="Times New Roman" w:cs="Times New Roman"/>
          <w:sz w:val="24"/>
          <w:szCs w:val="24"/>
        </w:rPr>
        <w:t>d know how to keep the job</w:t>
      </w:r>
      <w:r>
        <w:rPr>
          <w:rFonts w:ascii="Times New Roman" w:hAnsi="Times New Roman" w:cs="Times New Roman"/>
          <w:sz w:val="24"/>
          <w:szCs w:val="24"/>
        </w:rPr>
        <w:t xml:space="preserve"> and makes his employers </w:t>
      </w:r>
      <w:r w:rsidR="00A42B87">
        <w:rPr>
          <w:rFonts w:ascii="Times New Roman" w:hAnsi="Times New Roman" w:cs="Times New Roman"/>
          <w:sz w:val="24"/>
          <w:szCs w:val="24"/>
        </w:rPr>
        <w:t xml:space="preserve">proud. Keeping a job is not as easy as it seems. </w:t>
      </w:r>
    </w:p>
    <w:p w:rsidR="00353119" w:rsidRPr="00A4561C" w:rsidP="00A4561C" w14:paraId="23564388" w14:textId="4E77B7FA">
      <w:pPr>
        <w:pStyle w:val="ListParagraph"/>
        <w:numPr>
          <w:ilvl w:val="0"/>
          <w:numId w:val="1"/>
        </w:numPr>
        <w:spacing w:line="480" w:lineRule="auto"/>
        <w:rPr>
          <w:rFonts w:ascii="Times New Roman" w:hAnsi="Times New Roman" w:cs="Times New Roman"/>
          <w:b/>
          <w:bCs/>
          <w:sz w:val="24"/>
          <w:szCs w:val="24"/>
        </w:rPr>
      </w:pPr>
      <w:r w:rsidRPr="00A4561C">
        <w:rPr>
          <w:rFonts w:ascii="Times New Roman" w:hAnsi="Times New Roman" w:cs="Times New Roman"/>
          <w:b/>
          <w:bCs/>
          <w:sz w:val="24"/>
          <w:szCs w:val="24"/>
        </w:rPr>
        <w:t>Keeping a job</w:t>
      </w:r>
    </w:p>
    <w:p w:rsidR="003C4C6A" w:rsidP="00A4561C" w14:paraId="61D9C97C" w14:textId="4773CB9D">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A42B87" w:rsidP="00A4561C" w14:paraId="75BFAA50" w14:textId="5E32E463">
      <w:pPr>
        <w:spacing w:line="480" w:lineRule="auto"/>
        <w:rPr>
          <w:rFonts w:ascii="Times New Roman" w:hAnsi="Times New Roman" w:cs="Times New Roman"/>
          <w:sz w:val="24"/>
          <w:szCs w:val="24"/>
        </w:rPr>
      </w:pPr>
      <w:r>
        <w:rPr>
          <w:rFonts w:ascii="Times New Roman" w:hAnsi="Times New Roman" w:cs="Times New Roman"/>
          <w:sz w:val="24"/>
          <w:szCs w:val="24"/>
        </w:rPr>
        <w:t xml:space="preserve">Sometimes, personal expectations and job demands seem to contradict each other. The excitement that Donald started the work with depreciates with time. This can be as a result of </w:t>
      </w:r>
      <w:r>
        <w:rPr>
          <w:rFonts w:ascii="Times New Roman" w:hAnsi="Times New Roman" w:cs="Times New Roman"/>
          <w:sz w:val="24"/>
          <w:szCs w:val="24"/>
        </w:rPr>
        <w:t>achieving personal goals or the dynamic forces that exist in the work environment. When faced with challenges at the workplace, do you need to quit?</w:t>
      </w:r>
    </w:p>
    <w:p w:rsidR="00B4670F" w:rsidP="00A4561C" w14:paraId="3CEE819F" w14:textId="5AC0E915">
      <w:pPr>
        <w:spacing w:line="480" w:lineRule="auto"/>
        <w:rPr>
          <w:rFonts w:ascii="Times New Roman" w:hAnsi="Times New Roman" w:cs="Times New Roman"/>
          <w:sz w:val="24"/>
          <w:szCs w:val="24"/>
        </w:rPr>
      </w:pPr>
      <w:r>
        <w:rPr>
          <w:rFonts w:ascii="Times New Roman" w:hAnsi="Times New Roman" w:cs="Times New Roman"/>
          <w:sz w:val="24"/>
          <w:szCs w:val="24"/>
        </w:rPr>
        <w:t>Not everything can be perfectly how you want them to be, not at home nor work. How you react to challenges that you face daily matter a lot. There is always a solution for a problem if you remain positive and try to influence change.</w:t>
      </w:r>
      <w:r w:rsidR="00A074B7">
        <w:rPr>
          <w:rFonts w:ascii="Times New Roman" w:hAnsi="Times New Roman" w:cs="Times New Roman"/>
          <w:sz w:val="24"/>
          <w:szCs w:val="24"/>
        </w:rPr>
        <w:t xml:space="preserve"> Always focus on your work and try to give your best. Try as much as possible to avoid concentrating too much on other people's negative opinions and gossip in the work environment. Try to enjoy your work because it influences your health, emotion, and physical appearance. </w:t>
      </w:r>
      <w:r>
        <w:rPr>
          <w:rFonts w:ascii="Times New Roman" w:hAnsi="Times New Roman" w:cs="Times New Roman"/>
          <w:sz w:val="24"/>
          <w:szCs w:val="24"/>
        </w:rPr>
        <w:t>Unless the issues are unavoidable, you should try to fix your problem at work. when you finally give in to the job and you decide to leave, you should not interfere with others that are remaining at the work.</w:t>
      </w:r>
    </w:p>
    <w:p w:rsidR="005F770F" w:rsidRPr="00E93E30" w:rsidP="00A4561C" w14:paraId="35BAB8D9" w14:textId="40BF1325">
      <w:pPr>
        <w:spacing w:line="480" w:lineRule="auto"/>
        <w:rPr>
          <w:rFonts w:ascii="Times New Roman" w:hAnsi="Times New Roman" w:cs="Times New Roman"/>
          <w:sz w:val="24"/>
          <w:szCs w:val="24"/>
        </w:rPr>
      </w:pPr>
      <w:r>
        <w:rPr>
          <w:rFonts w:ascii="Times New Roman" w:hAnsi="Times New Roman" w:cs="Times New Roman"/>
          <w:sz w:val="24"/>
          <w:szCs w:val="24"/>
        </w:rPr>
        <w:t>In conclusion, it is not a bad thing to give up when things are not working out. But be keen and soul search if leaving is the only way out or you can still work things out. Sometimes you need to consult before deciding to leave your job.</w:t>
      </w:r>
    </w:p>
    <w:p w:rsidR="003C4C6A" w:rsidP="00A4561C" w14:paraId="3881B957" w14:textId="2289C46D">
      <w:pPr>
        <w:pStyle w:val="ListParagraph"/>
        <w:numPr>
          <w:ilvl w:val="0"/>
          <w:numId w:val="1"/>
        </w:numPr>
        <w:spacing w:line="480" w:lineRule="auto"/>
        <w:rPr>
          <w:rFonts w:ascii="Times New Roman" w:hAnsi="Times New Roman" w:cs="Times New Roman"/>
          <w:b/>
          <w:bCs/>
          <w:sz w:val="24"/>
          <w:szCs w:val="24"/>
        </w:rPr>
      </w:pPr>
      <w:r w:rsidRPr="00A4561C">
        <w:rPr>
          <w:rFonts w:ascii="Times New Roman" w:hAnsi="Times New Roman" w:cs="Times New Roman"/>
          <w:b/>
          <w:bCs/>
          <w:sz w:val="24"/>
          <w:szCs w:val="24"/>
        </w:rPr>
        <w:t>Leaving a job</w:t>
      </w:r>
    </w:p>
    <w:p w:rsidR="001134B1" w:rsidP="001134B1" w14:paraId="1A4160AB" w14:textId="7096EF35">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5F770F" w:rsidP="001134B1" w14:paraId="5375508A" w14:textId="1C077281">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things don’t seem to work out in your job and you have made up your mind to leave and try somewhere else, it is not a bad </w:t>
      </w:r>
      <w:r w:rsidR="00342998">
        <w:rPr>
          <w:rFonts w:ascii="Times New Roman" w:hAnsi="Times New Roman" w:cs="Times New Roman"/>
          <w:sz w:val="24"/>
          <w:szCs w:val="24"/>
        </w:rPr>
        <w:t>thing. When leaving, you should always ensure that you leave on your terms, not the company or the organization. In other terms, kick yourself out before you kicked How you</w:t>
      </w:r>
      <w:r>
        <w:rPr>
          <w:rFonts w:ascii="Times New Roman" w:hAnsi="Times New Roman" w:cs="Times New Roman"/>
          <w:sz w:val="24"/>
          <w:szCs w:val="24"/>
        </w:rPr>
        <w:t xml:space="preserve"> leave and describe your former job matters a lot. If you have a plan to search for another job, somewhere else, it is very recommendable to have a talk with your manager about it. otherwise, there are a few things you should take note of when leaving your job.</w:t>
      </w:r>
    </w:p>
    <w:p w:rsidR="00342998" w:rsidP="001134B1" w14:paraId="64C085F8" w14:textId="61460675">
      <w:pPr>
        <w:spacing w:line="480" w:lineRule="auto"/>
        <w:rPr>
          <w:rFonts w:ascii="Times New Roman" w:hAnsi="Times New Roman" w:cs="Times New Roman"/>
          <w:sz w:val="24"/>
          <w:szCs w:val="24"/>
        </w:rPr>
      </w:pPr>
      <w:r>
        <w:rPr>
          <w:rFonts w:ascii="Times New Roman" w:hAnsi="Times New Roman" w:cs="Times New Roman"/>
          <w:sz w:val="24"/>
          <w:szCs w:val="24"/>
        </w:rPr>
        <w:t>Leave with a reasonable excuse that you can convince and say at an interview of your next job without feeling embarrassed. Ensures that you frame your excuse for leaving in a positive term no matter how you were offended or how boring the job was. Do not reveal your intention of leaving unless you have already secured a place somewhere else or have a plan. Sharing such information with other employees can make the information reach the manager faster than you thought.</w:t>
      </w:r>
      <w:r w:rsidR="00B95FA8">
        <w:rPr>
          <w:rFonts w:ascii="Times New Roman" w:hAnsi="Times New Roman" w:cs="Times New Roman"/>
          <w:sz w:val="24"/>
          <w:szCs w:val="24"/>
        </w:rPr>
        <w:t xml:space="preserve"> Leave your relationship with other employees and the manager in a good state, if possible, put your former manager as your referee in your next job.</w:t>
      </w:r>
    </w:p>
    <w:p w:rsidR="00B95FA8" w:rsidP="001134B1" w14:paraId="56729B0E" w14:textId="42C2626D">
      <w:pPr>
        <w:spacing w:line="480" w:lineRule="auto"/>
        <w:rPr>
          <w:rFonts w:ascii="Times New Roman" w:hAnsi="Times New Roman" w:cs="Times New Roman"/>
          <w:sz w:val="24"/>
          <w:szCs w:val="24"/>
        </w:rPr>
      </w:pPr>
      <w:r>
        <w:rPr>
          <w:rFonts w:ascii="Times New Roman" w:hAnsi="Times New Roman" w:cs="Times New Roman"/>
          <w:sz w:val="24"/>
          <w:szCs w:val="24"/>
        </w:rPr>
        <w:t>In conclusion, how you leave your job significantly influences your life. Most employers follow up the previous information of the people they want to an employee. Even if it doesn't influence your next job, it doesn't cost you to be polite and appreciative. You should always remember that the job you are about to leave has mattered and saved you from the unimaginable situation.</w:t>
      </w:r>
    </w:p>
    <w:p w:rsidR="001134B1" w:rsidRPr="005F770F" w:rsidP="001134B1" w14:paraId="6963BF82" w14:textId="6C033E2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134B1" w:rsidP="001134B1" w14:paraId="2B5AC0D3" w14:textId="53A43664">
      <w:pPr>
        <w:spacing w:line="480" w:lineRule="auto"/>
        <w:rPr>
          <w:rFonts w:ascii="Times New Roman" w:hAnsi="Times New Roman" w:cs="Times New Roman"/>
          <w:b/>
          <w:bCs/>
          <w:sz w:val="24"/>
          <w:szCs w:val="24"/>
        </w:rPr>
      </w:pPr>
    </w:p>
    <w:p w:rsidR="001134B1" w:rsidP="001134B1" w14:paraId="5DC78F11" w14:textId="4BC858DD">
      <w:pPr>
        <w:spacing w:line="480" w:lineRule="auto"/>
        <w:rPr>
          <w:rFonts w:ascii="Times New Roman" w:hAnsi="Times New Roman" w:cs="Times New Roman"/>
          <w:b/>
          <w:bCs/>
          <w:sz w:val="24"/>
          <w:szCs w:val="24"/>
        </w:rPr>
      </w:pPr>
    </w:p>
    <w:p w:rsidR="001134B1" w:rsidRPr="001134B1" w:rsidP="001134B1" w14:paraId="60060062" w14:textId="77777777">
      <w:pPr>
        <w:spacing w:line="48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D0497B"/>
    <w:multiLevelType w:val="hybridMultilevel"/>
    <w:tmpl w:val="F18052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A8"/>
    <w:rsid w:val="001134B1"/>
    <w:rsid w:val="002A1E6F"/>
    <w:rsid w:val="00342998"/>
    <w:rsid w:val="00353119"/>
    <w:rsid w:val="003C4C6A"/>
    <w:rsid w:val="00444D3E"/>
    <w:rsid w:val="005F770F"/>
    <w:rsid w:val="00667F12"/>
    <w:rsid w:val="007550A8"/>
    <w:rsid w:val="008272DB"/>
    <w:rsid w:val="00894CF8"/>
    <w:rsid w:val="008F1E60"/>
    <w:rsid w:val="00A074B7"/>
    <w:rsid w:val="00A152A5"/>
    <w:rsid w:val="00A42B87"/>
    <w:rsid w:val="00A4561C"/>
    <w:rsid w:val="00B4670F"/>
    <w:rsid w:val="00B6624C"/>
    <w:rsid w:val="00B95FA8"/>
    <w:rsid w:val="00BD75A7"/>
    <w:rsid w:val="00C05DC1"/>
    <w:rsid w:val="00C070E9"/>
    <w:rsid w:val="00CB1289"/>
    <w:rsid w:val="00E93E30"/>
    <w:rsid w:val="00EC16F2"/>
    <w:rsid w:val="00FB08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284115"/>
  <w15:chartTrackingRefBased/>
  <w15:docId w15:val="{ED749C58-0013-4AE5-9D6F-4BE96B0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0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5</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2021-05-18T05:34:00Z</dcterms:created>
  <dcterms:modified xsi:type="dcterms:W3CDTF">2021-05-18T14:12:00Z</dcterms:modified>
</cp:coreProperties>
</file>